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32A8" w14:textId="64F9CFC7" w:rsidR="00351EEF" w:rsidRDefault="00134F76" w:rsidP="00351EEF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val="cy-GB" w:eastAsia="cy-GB"/>
        </w:rPr>
        <w:drawing>
          <wp:anchor distT="0" distB="0" distL="114300" distR="114300" simplePos="0" relativeHeight="251658240" behindDoc="1" locked="0" layoutInCell="1" allowOverlap="1" wp14:anchorId="37B6C9BC" wp14:editId="643BA1A8">
            <wp:simplePos x="0" y="0"/>
            <wp:positionH relativeFrom="column">
              <wp:posOffset>1717232</wp:posOffset>
            </wp:positionH>
            <wp:positionV relativeFrom="paragraph">
              <wp:posOffset>-641335</wp:posOffset>
            </wp:positionV>
            <wp:extent cx="212090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14CD6" w14:textId="77777777" w:rsidR="00142681" w:rsidRDefault="00142681" w:rsidP="001426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3007BDD5" w14:textId="0543385A" w:rsidR="00351EEF" w:rsidRPr="000055F9" w:rsidRDefault="009147A7" w:rsidP="001426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cy-GB"/>
        </w:rPr>
      </w:pPr>
      <w:r w:rsidRPr="00075ADE">
        <w:rPr>
          <w:rFonts w:ascii="Arial" w:hAnsi="Arial" w:cs="Arial"/>
          <w:color w:val="000000" w:themeColor="text1"/>
          <w:lang w:val="cy-GB"/>
        </w:rPr>
        <w:t>Hysbysiad Preifatrwydd</w:t>
      </w:r>
      <w:r w:rsidRPr="000055F9">
        <w:rPr>
          <w:rFonts w:ascii="Arial" w:hAnsi="Arial" w:cs="Arial"/>
          <w:b/>
          <w:color w:val="000000" w:themeColor="text1"/>
          <w:lang w:val="cy-GB"/>
        </w:rPr>
        <w:t xml:space="preserve"> </w:t>
      </w:r>
      <w:r w:rsidRPr="00C527F8">
        <w:rPr>
          <w:rFonts w:ascii="Arial" w:hAnsi="Arial" w:cs="Arial"/>
          <w:color w:val="000000" w:themeColor="text1"/>
          <w:lang w:val="cy-GB"/>
        </w:rPr>
        <w:t>Ymgeiswyr Swydd</w:t>
      </w:r>
    </w:p>
    <w:p w14:paraId="799AC5A4" w14:textId="71F4C5B1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Rheolwr data</w:t>
      </w:r>
      <w:r w:rsidR="002D7A1F" w:rsidRPr="000055F9">
        <w:rPr>
          <w:rFonts w:ascii="Arial" w:hAnsi="Arial" w:cs="Arial"/>
          <w:b/>
          <w:bCs/>
          <w:lang w:val="cy-GB"/>
        </w:rPr>
        <w:t xml:space="preserve">: </w:t>
      </w:r>
      <w:r w:rsidR="002D2432" w:rsidRPr="000055F9">
        <w:rPr>
          <w:rFonts w:ascii="Arial" w:hAnsi="Arial" w:cs="Arial"/>
          <w:b/>
          <w:bCs/>
          <w:lang w:val="cy-GB"/>
        </w:rPr>
        <w:tab/>
      </w:r>
      <w:r w:rsidR="002D2432" w:rsidRPr="000055F9">
        <w:rPr>
          <w:rFonts w:ascii="Arial" w:hAnsi="Arial" w:cs="Arial"/>
          <w:bCs/>
          <w:lang w:val="cy-GB"/>
        </w:rPr>
        <w:t>Care &amp; Repair Cymru,</w:t>
      </w:r>
      <w:r w:rsidRPr="000055F9">
        <w:rPr>
          <w:rFonts w:ascii="Arial" w:hAnsi="Arial" w:cs="Arial"/>
          <w:bCs/>
          <w:lang w:val="cy-GB"/>
        </w:rPr>
        <w:t xml:space="preserve"> Llawr</w:t>
      </w:r>
      <w:r w:rsidR="002D2432" w:rsidRPr="000055F9">
        <w:rPr>
          <w:rFonts w:ascii="Arial" w:hAnsi="Arial" w:cs="Arial"/>
          <w:bCs/>
          <w:lang w:val="cy-GB"/>
        </w:rPr>
        <w:t xml:space="preserve"> 1</w:t>
      </w:r>
      <w:r w:rsidRPr="000055F9">
        <w:rPr>
          <w:rFonts w:ascii="Arial" w:hAnsi="Arial" w:cs="Arial"/>
          <w:bCs/>
          <w:vertAlign w:val="superscript"/>
          <w:lang w:val="cy-GB"/>
        </w:rPr>
        <w:t>af</w:t>
      </w:r>
      <w:r w:rsidR="002D2432" w:rsidRPr="000055F9">
        <w:rPr>
          <w:rFonts w:ascii="Arial" w:hAnsi="Arial" w:cs="Arial"/>
          <w:bCs/>
          <w:lang w:val="cy-GB"/>
        </w:rPr>
        <w:t xml:space="preserve">, </w:t>
      </w:r>
      <w:r w:rsidRPr="000055F9">
        <w:rPr>
          <w:rFonts w:ascii="Arial" w:hAnsi="Arial" w:cs="Arial"/>
          <w:bCs/>
          <w:lang w:val="cy-GB"/>
        </w:rPr>
        <w:t xml:space="preserve">Tŷ </w:t>
      </w:r>
      <w:r w:rsidR="002D2432" w:rsidRPr="000055F9">
        <w:rPr>
          <w:rFonts w:ascii="Arial" w:hAnsi="Arial" w:cs="Arial"/>
          <w:bCs/>
          <w:lang w:val="cy-GB"/>
        </w:rPr>
        <w:t xml:space="preserve">Mariners, </w:t>
      </w:r>
      <w:r w:rsidRPr="000055F9">
        <w:rPr>
          <w:rFonts w:ascii="Arial" w:hAnsi="Arial" w:cs="Arial"/>
          <w:bCs/>
          <w:lang w:val="cy-GB"/>
        </w:rPr>
        <w:t xml:space="preserve">Heol </w:t>
      </w:r>
      <w:r w:rsidR="002D2432" w:rsidRPr="000055F9">
        <w:rPr>
          <w:rFonts w:ascii="Arial" w:hAnsi="Arial" w:cs="Arial"/>
          <w:bCs/>
          <w:lang w:val="cy-GB"/>
        </w:rPr>
        <w:t xml:space="preserve">East Moors, </w:t>
      </w:r>
      <w:r w:rsidRPr="000055F9">
        <w:rPr>
          <w:rFonts w:ascii="Arial" w:hAnsi="Arial" w:cs="Arial"/>
          <w:bCs/>
          <w:lang w:val="cy-GB"/>
        </w:rPr>
        <w:tab/>
      </w:r>
      <w:r w:rsidRPr="000055F9">
        <w:rPr>
          <w:rFonts w:ascii="Arial" w:hAnsi="Arial" w:cs="Arial"/>
          <w:bCs/>
          <w:lang w:val="cy-GB"/>
        </w:rPr>
        <w:tab/>
      </w:r>
      <w:r w:rsidRPr="000055F9">
        <w:rPr>
          <w:rFonts w:ascii="Arial" w:hAnsi="Arial" w:cs="Arial"/>
          <w:bCs/>
          <w:lang w:val="cy-GB"/>
        </w:rPr>
        <w:tab/>
        <w:t>Caerdydd</w:t>
      </w:r>
      <w:r w:rsidR="002D2432" w:rsidRPr="000055F9">
        <w:rPr>
          <w:rFonts w:ascii="Arial" w:hAnsi="Arial" w:cs="Arial"/>
          <w:bCs/>
          <w:lang w:val="cy-GB"/>
        </w:rPr>
        <w:t>, CF24 5TD</w:t>
      </w:r>
    </w:p>
    <w:p w14:paraId="5CB725EC" w14:textId="0526E52D" w:rsidR="00074B0B" w:rsidRPr="000055F9" w:rsidRDefault="00074B0B" w:rsidP="00074B0B">
      <w:pPr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="009147A7" w:rsidRPr="000055F9">
        <w:rPr>
          <w:rFonts w:ascii="Arial" w:hAnsi="Arial" w:cs="Arial"/>
          <w:color w:val="000000" w:themeColor="text1"/>
          <w:lang w:val="cy-GB"/>
        </w:rPr>
        <w:t>Rydym yn elusen gofrestredig</w:t>
      </w:r>
      <w:r w:rsidRPr="000055F9">
        <w:rPr>
          <w:rFonts w:ascii="Arial" w:hAnsi="Arial" w:cs="Arial"/>
          <w:color w:val="000000" w:themeColor="text1"/>
          <w:lang w:val="cy-GB"/>
        </w:rPr>
        <w:t xml:space="preserve">. </w:t>
      </w:r>
      <w:r w:rsidR="009147A7" w:rsidRPr="000055F9">
        <w:rPr>
          <w:rFonts w:ascii="Arial" w:hAnsi="Arial" w:cs="Arial"/>
          <w:color w:val="000000" w:themeColor="text1"/>
          <w:lang w:val="cy-GB"/>
        </w:rPr>
        <w:t>Rhif Elusen</w:t>
      </w:r>
      <w:r w:rsidRPr="000055F9">
        <w:rPr>
          <w:rFonts w:ascii="Arial" w:hAnsi="Arial" w:cs="Arial"/>
          <w:color w:val="000000" w:themeColor="text1"/>
          <w:lang w:val="cy-GB"/>
        </w:rPr>
        <w:t xml:space="preserve"> 1163542 a </w:t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="009147A7" w:rsidRPr="000055F9">
        <w:rPr>
          <w:rFonts w:ascii="Arial" w:hAnsi="Arial" w:cs="Arial"/>
          <w:color w:val="000000" w:themeColor="text1"/>
          <w:lang w:val="cy-GB"/>
        </w:rPr>
        <w:t>Rheolydd Data Cofrestredig</w:t>
      </w:r>
      <w:r w:rsidRPr="000055F9">
        <w:rPr>
          <w:rFonts w:ascii="Arial" w:hAnsi="Arial" w:cs="Arial"/>
          <w:color w:val="000000" w:themeColor="text1"/>
          <w:lang w:val="cy-GB"/>
        </w:rPr>
        <w:t xml:space="preserve"> (Z6847123).</w:t>
      </w:r>
    </w:p>
    <w:p w14:paraId="799AC5A6" w14:textId="7F7B478E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Fel rhan o unrhyw broses recriwtio, mae'r sefydliad yn casglu ac yn prosesu data</w:t>
      </w:r>
      <w:r w:rsidR="0052565D">
        <w:rPr>
          <w:rFonts w:ascii="Arial" w:hAnsi="Arial" w:cs="Arial"/>
          <w:lang w:val="cy-GB"/>
        </w:rPr>
        <w:t xml:space="preserve"> personol</w:t>
      </w:r>
      <w:r w:rsidRPr="000055F9">
        <w:rPr>
          <w:rFonts w:ascii="Arial" w:hAnsi="Arial" w:cs="Arial"/>
          <w:lang w:val="cy-GB"/>
        </w:rPr>
        <w:t xml:space="preserve"> yn ymwneud ag ymgeiswyr am swydd</w:t>
      </w:r>
      <w:r w:rsidR="0052565D">
        <w:rPr>
          <w:rFonts w:ascii="Arial" w:hAnsi="Arial" w:cs="Arial"/>
          <w:lang w:val="cy-GB"/>
        </w:rPr>
        <w:t>i</w:t>
      </w:r>
      <w:r w:rsidRPr="000055F9">
        <w:rPr>
          <w:rFonts w:ascii="Arial" w:hAnsi="Arial" w:cs="Arial"/>
          <w:lang w:val="cy-GB"/>
        </w:rPr>
        <w:t>. Mae'r sefydliad yn ymroddedig i fod yn dryloyw am y ffordd y mae'n casglu a defnyddio'r data hwnnw ac i gyflawni ei oblygiadau diogelu data</w:t>
      </w:r>
      <w:r w:rsidR="002D7A1F" w:rsidRPr="000055F9">
        <w:rPr>
          <w:rFonts w:ascii="Arial" w:hAnsi="Arial" w:cs="Arial"/>
          <w:lang w:val="cy-GB"/>
        </w:rPr>
        <w:t>.</w:t>
      </w:r>
    </w:p>
    <w:p w14:paraId="799AC5A7" w14:textId="21B71303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Pa wybodaeth mae'r sefydliad yn ei chasglu</w:t>
      </w:r>
      <w:r w:rsidR="002D7A1F" w:rsidRPr="000055F9">
        <w:rPr>
          <w:rFonts w:ascii="Arial" w:hAnsi="Arial" w:cs="Arial"/>
          <w:b/>
          <w:bCs/>
          <w:lang w:val="cy-GB"/>
        </w:rPr>
        <w:t>?</w:t>
      </w:r>
    </w:p>
    <w:p w14:paraId="799AC5A8" w14:textId="3DC4CD77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Mae'r sefydliad yn casglu amrywiaeth o wybodaeth amdanoch. Mae hyn yn cynnwys:</w:t>
      </w:r>
    </w:p>
    <w:p w14:paraId="67618F15" w14:textId="77777777" w:rsidR="009147A7" w:rsidRPr="000055F9" w:rsidRDefault="009147A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eich enw, cyfeiriad a manylion cyswllt, yn cynnwys cyfeiriad e-bost a rhif ffôn;</w:t>
      </w:r>
    </w:p>
    <w:p w14:paraId="37C2FFEA" w14:textId="77777777" w:rsidR="009147A7" w:rsidRPr="000055F9" w:rsidRDefault="009147A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manylion eich cymwysterau, sgiliau, profiad a hanes cyflogaeth;</w:t>
      </w:r>
    </w:p>
    <w:p w14:paraId="31FEF906" w14:textId="2987DFA5" w:rsidR="001F004E" w:rsidRPr="000055F9" w:rsidRDefault="009147A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</w:t>
      </w:r>
      <w:r w:rsidR="001F004E" w:rsidRPr="000055F9">
        <w:rPr>
          <w:rFonts w:ascii="Arial" w:hAnsi="Arial" w:cs="Arial"/>
          <w:color w:val="000000" w:themeColor="text1"/>
          <w:lang w:val="cy-GB"/>
        </w:rPr>
        <w:t xml:space="preserve">ybodaeth am lefel bresennol eich </w:t>
      </w:r>
      <w:r w:rsidR="0052565D">
        <w:rPr>
          <w:rFonts w:ascii="Arial" w:hAnsi="Arial" w:cs="Arial"/>
          <w:color w:val="000000" w:themeColor="text1"/>
          <w:lang w:val="cy-GB"/>
        </w:rPr>
        <w:t>tâl</w:t>
      </w:r>
      <w:r w:rsidR="001F004E" w:rsidRPr="000055F9">
        <w:rPr>
          <w:rFonts w:ascii="Arial" w:hAnsi="Arial" w:cs="Arial"/>
          <w:color w:val="000000" w:themeColor="text1"/>
          <w:lang w:val="cy-GB"/>
        </w:rPr>
        <w:t>, yn cynnwys hawl i fudd-daliadau;</w:t>
      </w:r>
    </w:p>
    <w:p w14:paraId="3FFD2DB4" w14:textId="5816C6C6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 xml:space="preserve">gwybodaeth </w:t>
      </w:r>
      <w:r w:rsidR="0052565D">
        <w:rPr>
          <w:rFonts w:ascii="Arial" w:hAnsi="Arial" w:cs="Arial"/>
          <w:color w:val="000000" w:themeColor="text1"/>
          <w:lang w:val="cy-GB"/>
        </w:rPr>
        <w:t>o</w:t>
      </w:r>
      <w:r w:rsidRPr="000055F9">
        <w:rPr>
          <w:rFonts w:ascii="Arial" w:hAnsi="Arial" w:cs="Arial"/>
          <w:color w:val="000000" w:themeColor="text1"/>
          <w:lang w:val="cy-GB"/>
        </w:rPr>
        <w:t xml:space="preserve"> gyfweliadau;</w:t>
      </w:r>
    </w:p>
    <w:p w14:paraId="1CF4C434" w14:textId="77777777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gwybodaeth am eich record droseddol;</w:t>
      </w:r>
    </w:p>
    <w:p w14:paraId="3BCF7557" w14:textId="63DE2ED8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p'un ai oes gennych anabledd y mae angen i'r sefydliad wneud addasiadau rhesymol ar e</w:t>
      </w:r>
      <w:r w:rsidR="00D133AB">
        <w:rPr>
          <w:rFonts w:ascii="Arial" w:hAnsi="Arial" w:cs="Arial"/>
          <w:color w:val="000000" w:themeColor="text1"/>
          <w:lang w:val="cy-GB"/>
        </w:rPr>
        <w:t>i g</w:t>
      </w:r>
      <w:r w:rsidRPr="000055F9">
        <w:rPr>
          <w:rFonts w:ascii="Arial" w:hAnsi="Arial" w:cs="Arial"/>
          <w:color w:val="000000" w:themeColor="text1"/>
          <w:lang w:val="cy-GB"/>
        </w:rPr>
        <w:t>yfer yn ystod y broses recriwtio;</w:t>
      </w:r>
    </w:p>
    <w:p w14:paraId="6A5166E0" w14:textId="77777777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gwybodaeth am eich hawl i weithio yn y Deyrnas Unedig; a</w:t>
      </w:r>
    </w:p>
    <w:p w14:paraId="1126BE4D" w14:textId="77777777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gwybodaeth monitro cyfle cyfartal, yn cynnwys gwybodaeth am eich tarddiad ethnig, cyfeiriadedd rhywiol a chrefydd neu gredo.</w:t>
      </w:r>
    </w:p>
    <w:p w14:paraId="62D5FFFA" w14:textId="5B4BD7CC" w:rsidR="001F004E" w:rsidRPr="000055F9" w:rsidRDefault="001F004E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Mae'r sefydliad yn casglu'r wybodaeth mewn amrywiaeth o ffyrdd. Er enghraifft, gallai data gael ei </w:t>
      </w:r>
      <w:r w:rsidR="000055F9" w:rsidRPr="000055F9">
        <w:rPr>
          <w:rFonts w:ascii="Arial" w:hAnsi="Arial" w:cs="Arial"/>
          <w:lang w:val="cy-GB"/>
        </w:rPr>
        <w:t>gynnwys</w:t>
      </w:r>
      <w:r w:rsidRPr="000055F9">
        <w:rPr>
          <w:rFonts w:ascii="Arial" w:hAnsi="Arial" w:cs="Arial"/>
          <w:lang w:val="cy-GB"/>
        </w:rPr>
        <w:t xml:space="preserve"> mewn </w:t>
      </w:r>
      <w:r w:rsidR="000055F9" w:rsidRPr="000055F9">
        <w:rPr>
          <w:rFonts w:ascii="Arial" w:hAnsi="Arial" w:cs="Arial"/>
          <w:lang w:val="cy-GB"/>
        </w:rPr>
        <w:t>ffurflenni</w:t>
      </w:r>
      <w:r w:rsidRPr="000055F9">
        <w:rPr>
          <w:rFonts w:ascii="Arial" w:hAnsi="Arial" w:cs="Arial"/>
          <w:lang w:val="cy-GB"/>
        </w:rPr>
        <w:t xml:space="preserve"> cais, CVs neu grynodebau, a gafwyd o'ch pasbort neu ddogfennau adnabod eraill, neu eu casglu drwy gyfweliadau neu fathau arall o asesiad.</w:t>
      </w:r>
    </w:p>
    <w:p w14:paraId="754AE2A3" w14:textId="5DB7F221" w:rsidR="001F004E" w:rsidRPr="000055F9" w:rsidRDefault="001F004E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Bydd y sefydliad hefyd yn casglu data personol </w:t>
      </w:r>
      <w:r w:rsidR="00D133AB">
        <w:rPr>
          <w:rFonts w:ascii="Arial" w:hAnsi="Arial" w:cs="Arial"/>
          <w:lang w:val="cy-GB"/>
        </w:rPr>
        <w:t xml:space="preserve">amdanoch </w:t>
      </w:r>
      <w:r w:rsidRPr="000055F9">
        <w:rPr>
          <w:rFonts w:ascii="Arial" w:hAnsi="Arial" w:cs="Arial"/>
          <w:lang w:val="cy-GB"/>
        </w:rPr>
        <w:t>gan drydydd parti, megis tystlythyrau gan gyn gyflogwyr, gwybodaeth gan ddarparwyr gwirio cefndir cyflogaeth a gwybodaeth o wiriadau cofnodion troseddol. Dim ond pan y cynigiwyd swydd i chi y bydd y sefydliad yn gofyn am wybodaeth gan drydydd parti a bydd yn eich hysbysu ei</w:t>
      </w:r>
      <w:r w:rsidR="0052565D">
        <w:rPr>
          <w:rFonts w:ascii="Arial" w:hAnsi="Arial" w:cs="Arial"/>
          <w:lang w:val="cy-GB"/>
        </w:rPr>
        <w:t xml:space="preserve"> f</w:t>
      </w:r>
      <w:r w:rsidRPr="000055F9">
        <w:rPr>
          <w:rFonts w:ascii="Arial" w:hAnsi="Arial" w:cs="Arial"/>
          <w:lang w:val="cy-GB"/>
        </w:rPr>
        <w:t>od yn gwneud hynny.</w:t>
      </w:r>
    </w:p>
    <w:p w14:paraId="799AC5B1" w14:textId="01BE02D7" w:rsidR="002D7A1F" w:rsidRPr="000055F9" w:rsidRDefault="001F004E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Caiff data ei gadw mewn </w:t>
      </w:r>
      <w:r w:rsidR="000055F9" w:rsidRPr="000055F9">
        <w:rPr>
          <w:rFonts w:ascii="Arial" w:hAnsi="Arial" w:cs="Arial"/>
          <w:lang w:val="cy-GB"/>
        </w:rPr>
        <w:t>amrywiaeth</w:t>
      </w:r>
      <w:r w:rsidRPr="000055F9">
        <w:rPr>
          <w:rFonts w:ascii="Arial" w:hAnsi="Arial" w:cs="Arial"/>
          <w:lang w:val="cy-GB"/>
        </w:rPr>
        <w:t xml:space="preserve"> o wahanol leoedd, yn cynnwys ar eich cofnod cais, mewn systemau rheoli Adnoddau Dynol ac ar systemau Technoleg Gwybodaeth eraill (yn cynnwys e-bost).</w:t>
      </w:r>
    </w:p>
    <w:p w14:paraId="41FEC9E5" w14:textId="77777777" w:rsidR="001F004E" w:rsidRPr="000055F9" w:rsidRDefault="001F004E">
      <w:pPr>
        <w:pStyle w:val="NormalWeb"/>
        <w:rPr>
          <w:rFonts w:ascii="Arial" w:hAnsi="Arial" w:cs="Arial"/>
          <w:lang w:val="cy-GB"/>
        </w:rPr>
      </w:pPr>
    </w:p>
    <w:p w14:paraId="26C789D1" w14:textId="77777777" w:rsidR="009259B0" w:rsidRPr="000055F9" w:rsidRDefault="009259B0">
      <w:pPr>
        <w:pStyle w:val="NormalWeb"/>
        <w:rPr>
          <w:rFonts w:ascii="Arial" w:hAnsi="Arial" w:cs="Arial"/>
          <w:b/>
          <w:bCs/>
          <w:lang w:val="cy-GB"/>
        </w:rPr>
      </w:pPr>
    </w:p>
    <w:p w14:paraId="799AC5B2" w14:textId="180C426A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lastRenderedPageBreak/>
        <w:t>Pam fod y sefydliad yn prosesu data personol?</w:t>
      </w:r>
    </w:p>
    <w:p w14:paraId="799AC5B3" w14:textId="4CBE9C62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 angen i'r sefydliad brosesu data i gymryd camau ar eich cais cyn ymrwymo i </w:t>
      </w:r>
      <w:r w:rsidR="000055F9" w:rsidRPr="000055F9">
        <w:rPr>
          <w:rFonts w:ascii="Arial" w:hAnsi="Arial" w:cs="Arial"/>
          <w:lang w:val="cy-GB"/>
        </w:rPr>
        <w:t>gontract</w:t>
      </w:r>
      <w:r w:rsidRPr="000055F9">
        <w:rPr>
          <w:rFonts w:ascii="Arial" w:hAnsi="Arial" w:cs="Arial"/>
          <w:lang w:val="cy-GB"/>
        </w:rPr>
        <w:t xml:space="preserve"> gyda chi. Mae hefyd angen iddo brosesu eich data i ymrwymo i gontract gyda chi.</w:t>
      </w:r>
    </w:p>
    <w:p w14:paraId="799AC5B4" w14:textId="2B6BC18E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Mewn rhai achosion, gall fod angen i'r sefydliad brosesu data er mwyn sicrhau ei fod yn cydymffurfio gyda'i oblygiadau </w:t>
      </w:r>
      <w:r w:rsidR="000055F9" w:rsidRPr="000055F9">
        <w:rPr>
          <w:rFonts w:ascii="Arial" w:hAnsi="Arial" w:cs="Arial"/>
          <w:lang w:val="cy-GB"/>
        </w:rPr>
        <w:t>cyfreithiol</w:t>
      </w:r>
      <w:r w:rsidRPr="000055F9">
        <w:rPr>
          <w:rFonts w:ascii="Arial" w:hAnsi="Arial" w:cs="Arial"/>
          <w:lang w:val="cy-GB"/>
        </w:rPr>
        <w:t xml:space="preserve">. Er enghraifft, mae angen iddo wirio cymhwyster ymgeisydd llwyddiannus i </w:t>
      </w:r>
      <w:r w:rsidR="000055F9" w:rsidRPr="000055F9">
        <w:rPr>
          <w:rFonts w:ascii="Arial" w:hAnsi="Arial" w:cs="Arial"/>
          <w:lang w:val="cy-GB"/>
        </w:rPr>
        <w:t>weithi</w:t>
      </w:r>
      <w:r w:rsidR="00434FC9">
        <w:rPr>
          <w:rFonts w:ascii="Arial" w:hAnsi="Arial" w:cs="Arial"/>
          <w:lang w:val="cy-GB"/>
        </w:rPr>
        <w:t>o</w:t>
      </w:r>
      <w:r w:rsidRPr="000055F9">
        <w:rPr>
          <w:rFonts w:ascii="Arial" w:hAnsi="Arial" w:cs="Arial"/>
          <w:lang w:val="cy-GB"/>
        </w:rPr>
        <w:t xml:space="preserve"> yn y Deyrnas Unedig cyn i gyflogaeth ddechrau.</w:t>
      </w:r>
    </w:p>
    <w:p w14:paraId="799AC5B5" w14:textId="0012CF1A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 gan y sefydliad ddiddordeb dilys mewn prosesu data personol yn ystod y broses recriwtio ac am gadw cofnodion o'r broses. Mae prosesu data gan ymgeiswyr am swyddi yn galluogi'r sefydliad i drin y broses recriwtio, asesu a chadarnhau addasrwydd ymgeisydd ar gyfer cyflogaeth a phenderfynu i bwy i gynnig swydd. Gall </w:t>
      </w:r>
      <w:r w:rsidR="000055F9" w:rsidRPr="000055F9">
        <w:rPr>
          <w:rFonts w:ascii="Arial" w:hAnsi="Arial" w:cs="Arial"/>
          <w:lang w:val="cy-GB"/>
        </w:rPr>
        <w:t>hefyd</w:t>
      </w:r>
      <w:r w:rsidRPr="000055F9">
        <w:rPr>
          <w:rFonts w:ascii="Arial" w:hAnsi="Arial" w:cs="Arial"/>
          <w:lang w:val="cy-GB"/>
        </w:rPr>
        <w:t xml:space="preserve"> fod angen i'r </w:t>
      </w:r>
      <w:r w:rsidR="000055F9" w:rsidRPr="000055F9">
        <w:rPr>
          <w:rFonts w:ascii="Arial" w:hAnsi="Arial" w:cs="Arial"/>
          <w:lang w:val="cy-GB"/>
        </w:rPr>
        <w:t>sefydliad</w:t>
      </w:r>
      <w:r w:rsidRPr="000055F9">
        <w:rPr>
          <w:rFonts w:ascii="Arial" w:hAnsi="Arial" w:cs="Arial"/>
          <w:lang w:val="cy-GB"/>
        </w:rPr>
        <w:t xml:space="preserve"> brosesu data gan ymgeiswyr swydd i ymateb iddynt ac amddiffyn yn erbyn hawliadau cyfreithiol.</w:t>
      </w:r>
    </w:p>
    <w:p w14:paraId="799AC5B6" w14:textId="08DB5DD5" w:rsidR="002D7A1F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Lle mae'r sefydliad yn dibynnu ar fuddiannau dilys fel rheswm dros brosesu data, mae wedi ystyried p'un ai a gaiff y buddiannau hynny eu goresgyn gan hawliau a rhyddid cyflogeion neu weithwyr a daeth i'r casgliad na chânt.</w:t>
      </w:r>
    </w:p>
    <w:p w14:paraId="7A617BE8" w14:textId="128989AA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Mae'r sefydliad yn prosesu </w:t>
      </w:r>
      <w:r w:rsidR="000055F9" w:rsidRPr="000055F9">
        <w:rPr>
          <w:rFonts w:ascii="Arial" w:hAnsi="Arial" w:cs="Arial"/>
          <w:lang w:val="cy-GB"/>
        </w:rPr>
        <w:t>gwybodaeth</w:t>
      </w:r>
      <w:r w:rsidRPr="000055F9">
        <w:rPr>
          <w:rFonts w:ascii="Arial" w:hAnsi="Arial" w:cs="Arial"/>
          <w:lang w:val="cy-GB"/>
        </w:rPr>
        <w:t xml:space="preserve"> am iechyd os oes angen iddo wneud addasiadau rhesymol i'r broses recriwtio ar gyfer ymgeiswyr sydd ag anabledd. Mae hyn er mwyn cynnal ei oblygiadau a </w:t>
      </w:r>
      <w:r w:rsidR="000055F9" w:rsidRPr="000055F9">
        <w:rPr>
          <w:rFonts w:ascii="Arial" w:hAnsi="Arial" w:cs="Arial"/>
          <w:lang w:val="cy-GB"/>
        </w:rPr>
        <w:t>gweithredu</w:t>
      </w:r>
      <w:r w:rsidRPr="000055F9">
        <w:rPr>
          <w:rFonts w:ascii="Arial" w:hAnsi="Arial" w:cs="Arial"/>
          <w:lang w:val="cy-GB"/>
        </w:rPr>
        <w:t xml:space="preserve"> hawliau penodol yng nghyswllt cyflogaeth.</w:t>
      </w:r>
    </w:p>
    <w:p w14:paraId="62AB7318" w14:textId="4104E399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Lle mae'r sefydliad yn prosesu categorïau arbennig arall o ddata, megis gwybodaeth am darddiad ethnig, cyfeiriadedd rhywiol, iechyd neu grefydd neu gredo, mae hyn ar gyfer dibenion monitro cyfle cyfartal.</w:t>
      </w:r>
    </w:p>
    <w:p w14:paraId="29E493C0" w14:textId="27AF593E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Ar gyfer rhai swyddi, mae'n ofynnol i'</w:t>
      </w:r>
      <w:r w:rsidR="00C4572E">
        <w:rPr>
          <w:rFonts w:ascii="Arial" w:hAnsi="Arial" w:cs="Arial"/>
          <w:lang w:val="cy-GB"/>
        </w:rPr>
        <w:t>r</w:t>
      </w:r>
      <w:r w:rsidRPr="000055F9">
        <w:rPr>
          <w:rFonts w:ascii="Arial" w:hAnsi="Arial" w:cs="Arial"/>
          <w:lang w:val="cy-GB"/>
        </w:rPr>
        <w:t xml:space="preserve"> sefydliad geisio gwybodaeth am euogfarnau </w:t>
      </w:r>
      <w:r w:rsidR="00434FC9">
        <w:rPr>
          <w:rFonts w:ascii="Arial" w:hAnsi="Arial" w:cs="Arial"/>
          <w:lang w:val="cy-GB"/>
        </w:rPr>
        <w:t xml:space="preserve">troseddol </w:t>
      </w:r>
      <w:r w:rsidRPr="000055F9">
        <w:rPr>
          <w:rFonts w:ascii="Arial" w:hAnsi="Arial" w:cs="Arial"/>
          <w:lang w:val="cy-GB"/>
        </w:rPr>
        <w:t xml:space="preserve">a throseddau. Lle mae'r sefydliad yn gofyn am yr wybodaeth hon, mae'n gwneud hynny oherwydd fod </w:t>
      </w:r>
      <w:r w:rsidR="00C4572E">
        <w:rPr>
          <w:rFonts w:ascii="Arial" w:hAnsi="Arial" w:cs="Arial"/>
          <w:lang w:val="cy-GB"/>
        </w:rPr>
        <w:t>angen hynny er mwyn c</w:t>
      </w:r>
      <w:r w:rsidRPr="000055F9">
        <w:rPr>
          <w:rFonts w:ascii="Arial" w:hAnsi="Arial" w:cs="Arial"/>
          <w:lang w:val="cy-GB"/>
        </w:rPr>
        <w:t xml:space="preserve">yflawni ei oblygiadau a </w:t>
      </w:r>
      <w:r w:rsidR="000055F9" w:rsidRPr="000055F9">
        <w:rPr>
          <w:rFonts w:ascii="Arial" w:hAnsi="Arial" w:cs="Arial"/>
          <w:lang w:val="cy-GB"/>
        </w:rPr>
        <w:t>gweithredu</w:t>
      </w:r>
      <w:r w:rsidRPr="000055F9">
        <w:rPr>
          <w:rFonts w:ascii="Arial" w:hAnsi="Arial" w:cs="Arial"/>
          <w:lang w:val="cy-GB"/>
        </w:rPr>
        <w:t xml:space="preserve"> hawliau penodol yng nghyswllt cyflogaeth.</w:t>
      </w:r>
    </w:p>
    <w:p w14:paraId="739C3CEB" w14:textId="154CF8F4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Ni fydd y sefydliad yn defnyddio eich data ar gyfer unrhyw ddiben heblaw'r ymarferiad recriwtio y </w:t>
      </w:r>
      <w:r w:rsidR="000055F9" w:rsidRPr="000055F9">
        <w:rPr>
          <w:rFonts w:ascii="Arial" w:hAnsi="Arial" w:cs="Arial"/>
          <w:lang w:val="cy-GB"/>
        </w:rPr>
        <w:t>gwnaethoch</w:t>
      </w:r>
      <w:r w:rsidRPr="000055F9">
        <w:rPr>
          <w:rFonts w:ascii="Arial" w:hAnsi="Arial" w:cs="Arial"/>
          <w:lang w:val="cy-GB"/>
        </w:rPr>
        <w:t xml:space="preserve"> gais amdano.</w:t>
      </w:r>
    </w:p>
    <w:p w14:paraId="06AB05DC" w14:textId="5443D4DC" w:rsidR="00B27A5A" w:rsidRPr="000055F9" w:rsidRDefault="00B27A5A">
      <w:pPr>
        <w:pStyle w:val="NormalWeb"/>
        <w:rPr>
          <w:rFonts w:ascii="Arial" w:hAnsi="Arial" w:cs="Arial"/>
          <w:b/>
          <w:lang w:val="cy-GB"/>
        </w:rPr>
      </w:pPr>
      <w:r w:rsidRPr="000055F9">
        <w:rPr>
          <w:rFonts w:ascii="Arial" w:hAnsi="Arial" w:cs="Arial"/>
          <w:b/>
          <w:lang w:val="cy-GB"/>
        </w:rPr>
        <w:t>Pwy sy'n cael mynediad i ddata?</w:t>
      </w:r>
    </w:p>
    <w:p w14:paraId="7EEFE57C" w14:textId="5935CA4D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Caiff eich gwybodaeth ei rhannu'n fewnol ar gyfer dibenion yr ymarferiad recriwtio. Mae hyn yn cynnwys aelodau o'r tîm Adnoddau Dynol a recriwtio, cyfwelwyr sy'n ymwneud â'r </w:t>
      </w:r>
      <w:r w:rsidR="000055F9" w:rsidRPr="000055F9">
        <w:rPr>
          <w:rFonts w:ascii="Arial" w:hAnsi="Arial" w:cs="Arial"/>
          <w:lang w:val="cy-GB"/>
        </w:rPr>
        <w:t>broses</w:t>
      </w:r>
      <w:r w:rsidRPr="000055F9">
        <w:rPr>
          <w:rFonts w:ascii="Arial" w:hAnsi="Arial" w:cs="Arial"/>
          <w:lang w:val="cy-GB"/>
        </w:rPr>
        <w:t xml:space="preserve"> recriwtio</w:t>
      </w:r>
      <w:r w:rsidR="00C4572E">
        <w:rPr>
          <w:rFonts w:ascii="Arial" w:hAnsi="Arial" w:cs="Arial"/>
          <w:lang w:val="cy-GB"/>
        </w:rPr>
        <w:t xml:space="preserve"> a</w:t>
      </w:r>
      <w:r w:rsidRPr="000055F9">
        <w:rPr>
          <w:rFonts w:ascii="Arial" w:hAnsi="Arial" w:cs="Arial"/>
          <w:lang w:val="cy-GB"/>
        </w:rPr>
        <w:t xml:space="preserve"> rheolwyr yn y maes busnes gyda swydd wag.</w:t>
      </w:r>
    </w:p>
    <w:p w14:paraId="58433263" w14:textId="5DC272A9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Ni fydd y sefydliad yn rhannu eich data gyda thrydydd parti, os nad yw'ch cais am gyflogaeth yn llwyddiannus a'i fod yn cynnig cyflogaeth i chi. Bydd y sefydliad wedyn yn rhannu eich data gyda chyn gyflogwyr i gael tystlythyrau ar eich cyfer, darparwyr gwiriad cefndir cyflogaeth i gael y gwiriadau cefndir angenrheidiol a'r Gwasanaeth Datgelu a Gwahardd i gael gwiriadau cofnodion troseddol angenrheidiol. Gallwn </w:t>
      </w:r>
      <w:r w:rsidRPr="000055F9">
        <w:rPr>
          <w:rFonts w:ascii="Arial" w:hAnsi="Arial" w:cs="Arial"/>
          <w:lang w:val="cy-GB"/>
        </w:rPr>
        <w:lastRenderedPageBreak/>
        <w:t xml:space="preserve">hefyd rannu eich gwybodaeth gyda </w:t>
      </w:r>
      <w:r w:rsidR="001813BA" w:rsidRPr="000055F9">
        <w:rPr>
          <w:rFonts w:ascii="Arial" w:hAnsi="Arial" w:cs="Arial"/>
          <w:lang w:val="cy-GB"/>
        </w:rPr>
        <w:t>chynghorwyr allanol cyfraith cyflogaeth ac adnoddau dynol i lun</w:t>
      </w:r>
      <w:r w:rsidR="000055F9">
        <w:rPr>
          <w:rFonts w:ascii="Arial" w:hAnsi="Arial" w:cs="Arial"/>
          <w:lang w:val="cy-GB"/>
        </w:rPr>
        <w:t>i</w:t>
      </w:r>
      <w:r w:rsidR="001813BA" w:rsidRPr="000055F9">
        <w:rPr>
          <w:rFonts w:ascii="Arial" w:hAnsi="Arial" w:cs="Arial"/>
          <w:lang w:val="cy-GB"/>
        </w:rPr>
        <w:t>o contract cyflogaeth neu gael cyngor ar faterion, er enghraifft cwmpas addasiad rhesymol.</w:t>
      </w:r>
    </w:p>
    <w:p w14:paraId="0DDEEB79" w14:textId="545D848A" w:rsidR="001813BA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Ni fydd y sefydliad yn trosglwyddo eich data tu allan i'r Ardal Economaidd Ewropeaidd.</w:t>
      </w:r>
    </w:p>
    <w:p w14:paraId="36A3961A" w14:textId="789C6F3E" w:rsidR="001813BA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Sut mae'r sefydliad yn diogelu data</w:t>
      </w:r>
      <w:r w:rsidR="002D7A1F" w:rsidRPr="000055F9">
        <w:rPr>
          <w:rFonts w:ascii="Arial" w:hAnsi="Arial" w:cs="Arial"/>
          <w:b/>
          <w:bCs/>
          <w:lang w:val="cy-GB"/>
        </w:rPr>
        <w:t>?</w:t>
      </w:r>
    </w:p>
    <w:p w14:paraId="799AC5C4" w14:textId="4595A1E4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Mae'r sefydliad yn cymryd diogelwch eich data o ddifrif. Mae ganddo bolisïau a mesurau rheoli ar waith i sicrhau na chaiff eich data ei cholli, ei dinistrio'n ddamweiniol, ei chamddefnyddio neu ei datgelu, ac n</w:t>
      </w:r>
      <w:r w:rsidR="00C4572E">
        <w:rPr>
          <w:rFonts w:ascii="Arial" w:hAnsi="Arial" w:cs="Arial"/>
          <w:lang w:val="cy-GB"/>
        </w:rPr>
        <w:t xml:space="preserve">ad oes neb yn cael </w:t>
      </w:r>
      <w:r w:rsidRPr="000055F9">
        <w:rPr>
          <w:rFonts w:ascii="Arial" w:hAnsi="Arial" w:cs="Arial"/>
          <w:lang w:val="cy-GB"/>
        </w:rPr>
        <w:t>mynediad iddi heblaw ein cyflogeion wrth gyflawni eu dyletswyddau'n briodol.</w:t>
      </w:r>
    </w:p>
    <w:p w14:paraId="799AC5C5" w14:textId="14243BCC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Am ba mor hir mae'r sefydliad yn cadw data?</w:t>
      </w:r>
    </w:p>
    <w:p w14:paraId="799AC5C6" w14:textId="7E2A7D3F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Os yw eich cais am gyflogaeth yn aflwyddiannus, bydd y sefydliad yn cadw eich data ar ffeil am 6 mis ar ôl diwedd y broses recriwtio berthnasol. Os cytunwch i </w:t>
      </w:r>
      <w:r w:rsidR="000055F9" w:rsidRPr="000055F9">
        <w:rPr>
          <w:rFonts w:ascii="Arial" w:hAnsi="Arial" w:cs="Arial"/>
          <w:lang w:val="cy-GB"/>
        </w:rPr>
        <w:t>ganiatáu</w:t>
      </w:r>
      <w:r w:rsidRPr="000055F9">
        <w:rPr>
          <w:rFonts w:ascii="Arial" w:hAnsi="Arial" w:cs="Arial"/>
          <w:lang w:val="cy-GB"/>
        </w:rPr>
        <w:t xml:space="preserve"> i'r sefydliad gadw eich data personol ar ffeil, bydd y sefydliad yn cadw eich data ar ffeil am 6 mis pellach i'w hystyried ar gyfer cyfleoedd </w:t>
      </w:r>
      <w:r w:rsidR="000055F9" w:rsidRPr="000055F9">
        <w:rPr>
          <w:rFonts w:ascii="Arial" w:hAnsi="Arial" w:cs="Arial"/>
          <w:lang w:val="cy-GB"/>
        </w:rPr>
        <w:t>cyflogaeth</w:t>
      </w:r>
      <w:r w:rsidRPr="000055F9">
        <w:rPr>
          <w:rFonts w:ascii="Arial" w:hAnsi="Arial" w:cs="Arial"/>
          <w:lang w:val="cy-GB"/>
        </w:rPr>
        <w:t xml:space="preserve"> yn y dyfodol. Caiff eich data ei ddileu neu ddinistrio ar ddiwedd y cyfnod hwnnw neu unwaith yr ydych yn dileu eich caniatâd.</w:t>
      </w:r>
    </w:p>
    <w:p w14:paraId="799AC5C7" w14:textId="388B2DE7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Os yw'ch cais am gyflogaeth yn llwyddiannus, caiff data personol a gasglwyd yn ystod y broses recriwtio ei throsglwyddo i'ch ffeil personél a'i chadw yn ystod eich cyflogaeth. Caiff y cyfnodau y caiff eich data ei gadw ei hysbysu i chi mewn hysbysiad preifatrwydd newydd.</w:t>
      </w:r>
    </w:p>
    <w:p w14:paraId="799AC5C8" w14:textId="5E7CD802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Eich hawliau</w:t>
      </w:r>
    </w:p>
    <w:p w14:paraId="799AC5C9" w14:textId="288A0FE7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Mae gennych nifer o hawliau fel gwrthrych data. Gallwch:</w:t>
      </w:r>
    </w:p>
    <w:p w14:paraId="799AC5CE" w14:textId="30957E80" w:rsidR="002D7A1F" w:rsidRPr="000055F9" w:rsidRDefault="00C4572E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1813BA" w:rsidRPr="000055F9">
        <w:rPr>
          <w:rFonts w:ascii="Arial" w:hAnsi="Arial" w:cs="Arial"/>
          <w:lang w:val="cy-GB"/>
        </w:rPr>
        <w:t>ael mynediad a chael copi o'ch data drwy wneud cais;</w:t>
      </w:r>
    </w:p>
    <w:p w14:paraId="593D1434" w14:textId="47F2845D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ei gwneud yn ofynnol i'r sefydliad newid data anghywir neu anghyflawn;</w:t>
      </w:r>
    </w:p>
    <w:p w14:paraId="7449A2AC" w14:textId="5ADB557F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ei gwneud yn ofynnol i'r sefydliad ddileu neu </w:t>
      </w:r>
      <w:r w:rsidR="00434FC9">
        <w:rPr>
          <w:rFonts w:ascii="Arial" w:hAnsi="Arial" w:cs="Arial"/>
          <w:lang w:val="cy-GB"/>
        </w:rPr>
        <w:t>roi'r gorau i b</w:t>
      </w:r>
      <w:r w:rsidRPr="000055F9">
        <w:rPr>
          <w:rFonts w:ascii="Arial" w:hAnsi="Arial" w:cs="Arial"/>
          <w:lang w:val="cy-GB"/>
        </w:rPr>
        <w:t xml:space="preserve">rosesu eich data, er enghraifft lle nad oes angen y data mwyach ar gyfer </w:t>
      </w:r>
      <w:r w:rsidR="000055F9" w:rsidRPr="000055F9">
        <w:rPr>
          <w:rFonts w:ascii="Arial" w:hAnsi="Arial" w:cs="Arial"/>
          <w:lang w:val="cy-GB"/>
        </w:rPr>
        <w:t>dibenion</w:t>
      </w:r>
      <w:r w:rsidRPr="000055F9">
        <w:rPr>
          <w:rFonts w:ascii="Arial" w:hAnsi="Arial" w:cs="Arial"/>
          <w:lang w:val="cy-GB"/>
        </w:rPr>
        <w:t xml:space="preserve"> prosesu;</w:t>
      </w:r>
    </w:p>
    <w:p w14:paraId="3DCCC292" w14:textId="77777777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gwrthwynebu i brosesu eich data lle mae'r sefydliad yn dibynnu ar ei fuddiannau dilys fel y sail gyfreithiol ar gyfer prosesu; a</w:t>
      </w:r>
    </w:p>
    <w:p w14:paraId="0C1BDC49" w14:textId="2E383568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gofyn i'r sefydliad </w:t>
      </w:r>
      <w:r w:rsidR="00C4572E">
        <w:rPr>
          <w:rFonts w:ascii="Arial" w:hAnsi="Arial" w:cs="Arial"/>
          <w:lang w:val="cy-GB"/>
        </w:rPr>
        <w:t>roi'r gorau i b</w:t>
      </w:r>
      <w:r w:rsidRPr="000055F9">
        <w:rPr>
          <w:rFonts w:ascii="Arial" w:hAnsi="Arial" w:cs="Arial"/>
          <w:lang w:val="cy-GB"/>
        </w:rPr>
        <w:t xml:space="preserve">rosesu data am gyfnod os yw data yn anghywir neu os oes anghydfod am p'un ai yw eich buddiannau yn goresgyn seiliau </w:t>
      </w:r>
      <w:r w:rsidR="000055F9" w:rsidRPr="000055F9">
        <w:rPr>
          <w:rFonts w:ascii="Arial" w:hAnsi="Arial" w:cs="Arial"/>
          <w:lang w:val="cy-GB"/>
        </w:rPr>
        <w:t>dilys</w:t>
      </w:r>
      <w:r w:rsidRPr="000055F9">
        <w:rPr>
          <w:rFonts w:ascii="Arial" w:hAnsi="Arial" w:cs="Arial"/>
          <w:lang w:val="cy-GB"/>
        </w:rPr>
        <w:t xml:space="preserve"> y sefydliad dros brosesu data ai peidio.</w:t>
      </w:r>
    </w:p>
    <w:p w14:paraId="18D0B680" w14:textId="68859A78" w:rsidR="00BC7F50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Os hoffech weithredu unrhyw un o'r hawliau hyn, cysylltwch os gwelwch yn dda â </w:t>
      </w:r>
      <w:r w:rsidR="00937291">
        <w:rPr>
          <w:rFonts w:ascii="Arial" w:hAnsi="Arial" w:cs="Arial"/>
          <w:lang w:val="cy-GB"/>
        </w:rPr>
        <w:t>Adrian Lister</w:t>
      </w:r>
      <w:r w:rsidRPr="000055F9">
        <w:rPr>
          <w:rFonts w:ascii="Arial" w:hAnsi="Arial" w:cs="Arial"/>
          <w:lang w:val="cy-GB"/>
        </w:rPr>
        <w:t>, Rheolydd Gwasanaethau Corfforaethol, drwy e-bost neu'r post.</w:t>
      </w:r>
    </w:p>
    <w:p w14:paraId="105999AD" w14:textId="7DA1D7AD" w:rsidR="00BC7F50" w:rsidRPr="000055F9" w:rsidRDefault="00BC7F50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Care &amp; Repair Cymru, </w:t>
      </w:r>
      <w:r w:rsidR="001813BA" w:rsidRPr="000055F9">
        <w:rPr>
          <w:rFonts w:ascii="Arial" w:hAnsi="Arial" w:cs="Arial"/>
          <w:lang w:val="cy-GB"/>
        </w:rPr>
        <w:t xml:space="preserve">Llawr </w:t>
      </w:r>
      <w:r w:rsidRPr="000055F9">
        <w:rPr>
          <w:rFonts w:ascii="Arial" w:hAnsi="Arial" w:cs="Arial"/>
          <w:lang w:val="cy-GB"/>
        </w:rPr>
        <w:t>1</w:t>
      </w:r>
      <w:r w:rsidR="001813BA" w:rsidRPr="000055F9">
        <w:rPr>
          <w:rFonts w:ascii="Arial" w:hAnsi="Arial" w:cs="Arial"/>
          <w:vertAlign w:val="superscript"/>
          <w:lang w:val="cy-GB"/>
        </w:rPr>
        <w:t>af</w:t>
      </w:r>
      <w:r w:rsidRPr="000055F9">
        <w:rPr>
          <w:rFonts w:ascii="Arial" w:hAnsi="Arial" w:cs="Arial"/>
          <w:lang w:val="cy-GB"/>
        </w:rPr>
        <w:t xml:space="preserve">, </w:t>
      </w:r>
      <w:r w:rsidR="001813BA" w:rsidRPr="000055F9">
        <w:rPr>
          <w:rFonts w:ascii="Arial" w:hAnsi="Arial" w:cs="Arial"/>
          <w:lang w:val="cy-GB"/>
        </w:rPr>
        <w:t xml:space="preserve">Tŷ Mariners, Heol East Moors, Caerdydd, CF24 5TD neu </w:t>
      </w:r>
      <w:hyperlink r:id="rId9" w:history="1">
        <w:r w:rsidR="00937291" w:rsidRPr="009D0CC8">
          <w:rPr>
            <w:rStyle w:val="Hyperlink"/>
            <w:rFonts w:ascii="Arial" w:hAnsi="Arial" w:cs="Arial"/>
            <w:lang w:val="cy-GB"/>
          </w:rPr>
          <w:t>adrian.lister@careandrepair.org.uk</w:t>
        </w:r>
      </w:hyperlink>
      <w:r w:rsidR="005F69E9" w:rsidRPr="000055F9">
        <w:rPr>
          <w:rFonts w:ascii="Arial" w:hAnsi="Arial" w:cs="Arial"/>
          <w:lang w:val="cy-GB"/>
        </w:rPr>
        <w:t xml:space="preserve"> </w:t>
      </w:r>
    </w:p>
    <w:p w14:paraId="799AC5CF" w14:textId="369E7C03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Gallwch wneud cais gwrthrych am wybodaeth drwy lenwi ffurflen y sefydliad ar gyfer cais gwrthrych am wybodaeth.</w:t>
      </w:r>
    </w:p>
    <w:p w14:paraId="799AC5D0" w14:textId="7D77DFDD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lastRenderedPageBreak/>
        <w:t>Gallwch gwyno i'r Comisiynydd Gwybodaeth os credwch nad yw'r sefydliad wedi cydymffurfio â'ch hawliau diogelu data.</w:t>
      </w:r>
    </w:p>
    <w:p w14:paraId="799AC5D1" w14:textId="4A6F1A8F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Beth os nad ydych yn darparu data personol?</w:t>
      </w:r>
    </w:p>
    <w:p w14:paraId="799AC5D2" w14:textId="1F03A93E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Nid ydych dan unrhyw ymrwymiad statudol neu gontractiol i roi data i'r sefydliad yn ystod y broses recriwtio. Fodd bynnag, os nad ydych yn darparu'r wybodaeth, efallai na all y sefydliad brosesu eich cais yn iawn neu o gwbl.</w:t>
      </w:r>
    </w:p>
    <w:p w14:paraId="799AC5D3" w14:textId="3DBCCC6B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Gwneud penderfyniadau awtomataidd</w:t>
      </w:r>
    </w:p>
    <w:p w14:paraId="799AC5D4" w14:textId="0EFB0455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Nid yw prosesau recriwtio yn seiliedig yn unig ar wneud penderfyniadau awtomataidd.</w:t>
      </w:r>
    </w:p>
    <w:sectPr w:rsidR="002D7A1F" w:rsidRPr="0000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AF0"/>
    <w:multiLevelType w:val="multilevel"/>
    <w:tmpl w:val="3E94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76D48"/>
    <w:multiLevelType w:val="multilevel"/>
    <w:tmpl w:val="510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341BD"/>
    <w:multiLevelType w:val="multilevel"/>
    <w:tmpl w:val="505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427337">
    <w:abstractNumId w:val="1"/>
  </w:num>
  <w:num w:numId="2" w16cid:durableId="130025196">
    <w:abstractNumId w:val="0"/>
  </w:num>
  <w:num w:numId="3" w16cid:durableId="27894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94"/>
    <w:rsid w:val="000055F9"/>
    <w:rsid w:val="0003131A"/>
    <w:rsid w:val="00074B0B"/>
    <w:rsid w:val="00075ADE"/>
    <w:rsid w:val="000810D6"/>
    <w:rsid w:val="000A62AE"/>
    <w:rsid w:val="00131DA0"/>
    <w:rsid w:val="00134F76"/>
    <w:rsid w:val="00142681"/>
    <w:rsid w:val="001813BA"/>
    <w:rsid w:val="001C6730"/>
    <w:rsid w:val="001F004E"/>
    <w:rsid w:val="001F3620"/>
    <w:rsid w:val="00203AFE"/>
    <w:rsid w:val="00204ED9"/>
    <w:rsid w:val="00216BD2"/>
    <w:rsid w:val="00225A86"/>
    <w:rsid w:val="002516DB"/>
    <w:rsid w:val="002D2432"/>
    <w:rsid w:val="002D7A1F"/>
    <w:rsid w:val="00307B8F"/>
    <w:rsid w:val="00351EEF"/>
    <w:rsid w:val="003F35C1"/>
    <w:rsid w:val="00402364"/>
    <w:rsid w:val="00434FC9"/>
    <w:rsid w:val="00470DE3"/>
    <w:rsid w:val="004905B2"/>
    <w:rsid w:val="004C11C9"/>
    <w:rsid w:val="0052565D"/>
    <w:rsid w:val="005A03BE"/>
    <w:rsid w:val="005F69E9"/>
    <w:rsid w:val="00617040"/>
    <w:rsid w:val="00651F8B"/>
    <w:rsid w:val="006B3C69"/>
    <w:rsid w:val="00725809"/>
    <w:rsid w:val="00743870"/>
    <w:rsid w:val="0076244A"/>
    <w:rsid w:val="00783374"/>
    <w:rsid w:val="009147A7"/>
    <w:rsid w:val="009259B0"/>
    <w:rsid w:val="00937291"/>
    <w:rsid w:val="009A7C6E"/>
    <w:rsid w:val="00A3591B"/>
    <w:rsid w:val="00A515F3"/>
    <w:rsid w:val="00AB3BD8"/>
    <w:rsid w:val="00AF6FA4"/>
    <w:rsid w:val="00B2750D"/>
    <w:rsid w:val="00B27A5A"/>
    <w:rsid w:val="00B9502D"/>
    <w:rsid w:val="00BC7F50"/>
    <w:rsid w:val="00C4572E"/>
    <w:rsid w:val="00C527F8"/>
    <w:rsid w:val="00D1122E"/>
    <w:rsid w:val="00D133AB"/>
    <w:rsid w:val="00DE6A81"/>
    <w:rsid w:val="00E57D6A"/>
    <w:rsid w:val="00EC4394"/>
    <w:rsid w:val="00F20225"/>
    <w:rsid w:val="00F24974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AC5A4"/>
  <w15:docId w15:val="{0A99B8FE-FF1A-4B2F-910E-8138D7B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9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3245">
      <w:marLeft w:val="0"/>
      <w:marRight w:val="0"/>
      <w:marTop w:val="0"/>
      <w:marBottom w:val="0"/>
      <w:div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rian.lister@careandrepa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edccf6-ff3f-4510-9fe3-e351fe6aaa37" xsi:nil="true"/>
    <lcf76f155ced4ddcb4097134ff3c332f xmlns="ad9eefd9-dc75-4675-bb6c-0ba92e5741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2B398E330B04BA4CA988503A7B8B5" ma:contentTypeVersion="17" ma:contentTypeDescription="Create a new document." ma:contentTypeScope="" ma:versionID="6578d4932c9d9ac1dd1dbef96daa19f6">
  <xsd:schema xmlns:xsd="http://www.w3.org/2001/XMLSchema" xmlns:xs="http://www.w3.org/2001/XMLSchema" xmlns:p="http://schemas.microsoft.com/office/2006/metadata/properties" xmlns:ns2="ddedccf6-ff3f-4510-9fe3-e351fe6aaa37" xmlns:ns3="ad9eefd9-dc75-4675-bb6c-0ba92e5741b4" targetNamespace="http://schemas.microsoft.com/office/2006/metadata/properties" ma:root="true" ma:fieldsID="112b4bc8fb39ae71b98026cc92bdbc31" ns2:_="" ns3:_="">
    <xsd:import namespace="ddedccf6-ff3f-4510-9fe3-e351fe6aaa37"/>
    <xsd:import namespace="ad9eefd9-dc75-4675-bb6c-0ba92e574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f6-ff3f-4510-9fe3-e351fe6aa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56b4e-334f-402c-8d0b-fb9c5cc70cc1}" ma:internalName="TaxCatchAll" ma:showField="CatchAllData" ma:web="ddedccf6-ff3f-4510-9fe3-e351fe6a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efd9-dc75-4675-bb6c-0ba92e574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7d0345-fa8d-4a11-ac0d-827f1f54e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4F189-3FE8-4860-968C-FD5D4FB52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5A0D4-1AC4-4670-90BC-BB63684670CF}">
  <ds:schemaRefs>
    <ds:schemaRef ds:uri="http://schemas.microsoft.com/office/2006/metadata/properties"/>
    <ds:schemaRef ds:uri="http://schemas.microsoft.com/office/infopath/2007/PartnerControls"/>
    <ds:schemaRef ds:uri="ddedccf6-ff3f-4510-9fe3-e351fe6aaa37"/>
    <ds:schemaRef ds:uri="ad9eefd9-dc75-4675-bb6c-0ba92e5741b4"/>
  </ds:schemaRefs>
</ds:datastoreItem>
</file>

<file path=customXml/itemProps3.xml><?xml version="1.0" encoding="utf-8"?>
<ds:datastoreItem xmlns:ds="http://schemas.openxmlformats.org/officeDocument/2006/customXml" ds:itemID="{323ED9C9-D80B-4035-B561-16E914FA8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Links>
    <vt:vector size="12" baseType="variant"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http://www.xperthr.co.uk/policies-and-documents/form-for-making-a-subject-access-request-compliant-with-the-gdpr-/162694/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law-relating-to-this-document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Davies</dc:creator>
  <cp:lastModifiedBy>Louise Parry</cp:lastModifiedBy>
  <cp:revision>3</cp:revision>
  <cp:lastPrinted>2019-03-15T09:59:00Z</cp:lastPrinted>
  <dcterms:created xsi:type="dcterms:W3CDTF">2021-08-03T07:22:00Z</dcterms:created>
  <dcterms:modified xsi:type="dcterms:W3CDTF">2022-11-14T17:13:00Z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0x0101004EA2B398E330B04BA4CA988503A7B8B5</vt:lpwstr>
  </property>
  <property fmtid="{D5CDD505-2E9C-101B-9397-08002B2CF9AE}" pid="3" name="AuthorIds_UIVersion_3584">
    <vt:lpwstr>13</vt:lpwstr>
  </property>
  <property fmtid="{D5CDD505-2E9C-101B-9397-08002B2CF9AE}" pid="4" name="AuthorIds_UIVersion_1024">
    <vt:lpwstr>13</vt:lpwstr>
  </property>
  <property fmtid="{D5CDD505-2E9C-101B-9397-08002B2CF9AE}" pid="5" name="MediaServiceImageTags">
    <vt:lpwstr/>
  </property>
</Properties>
</file>